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902E0" w14:textId="77777777" w:rsidR="00C7238E" w:rsidRPr="00640E46" w:rsidRDefault="00C7238E" w:rsidP="00C7238E">
      <w:pPr>
        <w:spacing w:after="0" w:line="240" w:lineRule="auto"/>
        <w:jc w:val="right"/>
        <w:rPr>
          <w:rFonts w:ascii="Times New Roman" w:hAnsi="Times New Roman" w:cs="Times New Roman"/>
        </w:rPr>
      </w:pPr>
      <w:bookmarkStart w:id="0" w:name="_GoBack"/>
      <w:bookmarkEnd w:id="0"/>
      <w:r w:rsidRPr="00640E46">
        <w:rPr>
          <w:rFonts w:ascii="Times New Roman" w:hAnsi="Times New Roman" w:cs="Times New Roman"/>
        </w:rPr>
        <w:t>Office No. SENAGUA-SBSARH. 04.03-2019-0014-O</w:t>
      </w:r>
    </w:p>
    <w:p w14:paraId="07A02C43" w14:textId="77777777" w:rsidR="00640E46" w:rsidRDefault="00640E46" w:rsidP="00C7238E">
      <w:pPr>
        <w:spacing w:after="0" w:line="240" w:lineRule="auto"/>
        <w:jc w:val="right"/>
        <w:rPr>
          <w:rFonts w:ascii="Times New Roman" w:hAnsi="Times New Roman" w:cs="Times New Roman"/>
        </w:rPr>
      </w:pPr>
      <w:r>
        <w:rPr>
          <w:rFonts w:ascii="Times New Roman" w:hAnsi="Times New Roman" w:cs="Times New Roman"/>
        </w:rPr>
        <w:t>Metropolitan District of Quito</w:t>
      </w:r>
      <w:r w:rsidR="00C7238E" w:rsidRPr="00640E46">
        <w:rPr>
          <w:rFonts w:ascii="Times New Roman" w:hAnsi="Times New Roman" w:cs="Times New Roman"/>
        </w:rPr>
        <w:t xml:space="preserve">, </w:t>
      </w:r>
    </w:p>
    <w:p w14:paraId="26CEB493" w14:textId="77777777" w:rsidR="00C7238E" w:rsidRPr="00640E46" w:rsidRDefault="00C7238E" w:rsidP="00C7238E">
      <w:pPr>
        <w:spacing w:after="0" w:line="240" w:lineRule="auto"/>
        <w:jc w:val="right"/>
        <w:rPr>
          <w:rFonts w:ascii="Times New Roman" w:hAnsi="Times New Roman" w:cs="Times New Roman"/>
        </w:rPr>
      </w:pPr>
      <w:r w:rsidRPr="00640E46">
        <w:rPr>
          <w:rFonts w:ascii="Times New Roman" w:hAnsi="Times New Roman" w:cs="Times New Roman"/>
        </w:rPr>
        <w:t>February 4, 2019</w:t>
      </w:r>
    </w:p>
    <w:p w14:paraId="62F221A6" w14:textId="77777777" w:rsidR="00640E46" w:rsidRDefault="00640E46" w:rsidP="00C7238E">
      <w:pPr>
        <w:spacing w:after="0" w:line="240" w:lineRule="auto"/>
        <w:rPr>
          <w:rFonts w:ascii="Times New Roman" w:hAnsi="Times New Roman" w:cs="Times New Roman"/>
          <w:b/>
        </w:rPr>
      </w:pPr>
    </w:p>
    <w:p w14:paraId="7E01CA9F" w14:textId="77777777" w:rsidR="00675873" w:rsidRPr="00675873" w:rsidRDefault="00C7238E" w:rsidP="00675873">
      <w:pPr>
        <w:rPr>
          <w:rFonts w:ascii="Times New Roman" w:hAnsi="Times New Roman" w:cs="Times New Roman"/>
          <w:b/>
        </w:rPr>
      </w:pPr>
      <w:r w:rsidRPr="00640E46">
        <w:rPr>
          <w:rFonts w:ascii="Times New Roman" w:hAnsi="Times New Roman" w:cs="Times New Roman"/>
          <w:b/>
        </w:rPr>
        <w:t xml:space="preserve">Subject: IMPLEMENTATION </w:t>
      </w:r>
      <w:r w:rsidR="00675873">
        <w:rPr>
          <w:rFonts w:ascii="Times New Roman" w:hAnsi="Times New Roman" w:cs="Times New Roman"/>
          <w:b/>
        </w:rPr>
        <w:t xml:space="preserve">MODALITY </w:t>
      </w:r>
      <w:r w:rsidRPr="00640E46">
        <w:rPr>
          <w:rFonts w:ascii="Times New Roman" w:hAnsi="Times New Roman" w:cs="Times New Roman"/>
          <w:b/>
        </w:rPr>
        <w:t xml:space="preserve">OF THE PROJECT </w:t>
      </w:r>
      <w:r w:rsidR="00675873" w:rsidRPr="00675873">
        <w:rPr>
          <w:rFonts w:ascii="Times New Roman" w:hAnsi="Times New Roman" w:cs="Times New Roman"/>
          <w:b/>
        </w:rPr>
        <w:t>"INTEGRATED MANAGEMENT OF CROSS-BORDER WATER RESOURCES OF MIRA-MATAJE AND CARCHI-GUÁITARA</w:t>
      </w:r>
      <w:r w:rsidR="00675873">
        <w:rPr>
          <w:rFonts w:ascii="Times New Roman" w:hAnsi="Times New Roman" w:cs="Times New Roman"/>
          <w:b/>
        </w:rPr>
        <w:t>,</w:t>
      </w:r>
      <w:r w:rsidR="00675873" w:rsidRPr="00675873">
        <w:rPr>
          <w:rFonts w:ascii="Times New Roman" w:hAnsi="Times New Roman" w:cs="Times New Roman"/>
          <w:b/>
        </w:rPr>
        <w:t xml:space="preserve"> COLOMBIA-ECUADOR BINATIONAL BASINS"</w:t>
      </w:r>
    </w:p>
    <w:p w14:paraId="25C7367E" w14:textId="77777777" w:rsidR="00C7238E" w:rsidRPr="00640E46" w:rsidRDefault="00C7238E" w:rsidP="00C7238E">
      <w:pPr>
        <w:spacing w:after="0" w:line="240" w:lineRule="auto"/>
        <w:rPr>
          <w:rFonts w:ascii="Times New Roman" w:hAnsi="Times New Roman" w:cs="Times New Roman"/>
        </w:rPr>
      </w:pPr>
    </w:p>
    <w:p w14:paraId="668235A5" w14:textId="77777777" w:rsidR="00C7238E" w:rsidRPr="00640E46" w:rsidRDefault="00C7238E" w:rsidP="00C7238E">
      <w:pPr>
        <w:spacing w:after="0" w:line="240" w:lineRule="auto"/>
        <w:rPr>
          <w:rFonts w:ascii="Times New Roman" w:hAnsi="Times New Roman" w:cs="Times New Roman"/>
        </w:rPr>
      </w:pPr>
      <w:r w:rsidRPr="00640E46">
        <w:rPr>
          <w:rFonts w:ascii="Times New Roman" w:hAnsi="Times New Roman" w:cs="Times New Roman"/>
        </w:rPr>
        <w:t>Lawyer:</w:t>
      </w:r>
    </w:p>
    <w:p w14:paraId="2C50EBC9" w14:textId="77777777" w:rsidR="00C7238E" w:rsidRPr="00640E46" w:rsidRDefault="00C7238E" w:rsidP="00C7238E">
      <w:pPr>
        <w:spacing w:after="0" w:line="240" w:lineRule="auto"/>
        <w:rPr>
          <w:rFonts w:ascii="Times New Roman" w:hAnsi="Times New Roman" w:cs="Times New Roman"/>
        </w:rPr>
      </w:pPr>
      <w:r w:rsidRPr="00640E46">
        <w:rPr>
          <w:rFonts w:ascii="Times New Roman" w:hAnsi="Times New Roman" w:cs="Times New Roman"/>
        </w:rPr>
        <w:t>Monica Andrade</w:t>
      </w:r>
    </w:p>
    <w:p w14:paraId="377246A0" w14:textId="77777777" w:rsidR="00C7238E" w:rsidRPr="00640E46" w:rsidRDefault="00C7238E" w:rsidP="00C7238E">
      <w:pPr>
        <w:spacing w:after="0" w:line="240" w:lineRule="auto"/>
        <w:rPr>
          <w:rFonts w:ascii="Times New Roman" w:hAnsi="Times New Roman" w:cs="Times New Roman"/>
        </w:rPr>
      </w:pPr>
      <w:r w:rsidRPr="00640E46">
        <w:rPr>
          <w:rFonts w:ascii="Times New Roman" w:hAnsi="Times New Roman" w:cs="Times New Roman"/>
        </w:rPr>
        <w:t>Program Officer of the Environment and Energy Area</w:t>
      </w:r>
    </w:p>
    <w:p w14:paraId="360C4257" w14:textId="77777777" w:rsidR="00C7238E" w:rsidRPr="00640E46" w:rsidRDefault="00C7238E" w:rsidP="00C7238E">
      <w:pPr>
        <w:spacing w:after="0" w:line="240" w:lineRule="auto"/>
        <w:rPr>
          <w:rFonts w:ascii="Times New Roman" w:hAnsi="Times New Roman" w:cs="Times New Roman"/>
        </w:rPr>
      </w:pPr>
      <w:r w:rsidRPr="00640E46">
        <w:rPr>
          <w:rFonts w:ascii="Times New Roman" w:hAnsi="Times New Roman" w:cs="Times New Roman"/>
        </w:rPr>
        <w:t>UNITED NATIONS PROGRAM FOR DEVELOPMENT</w:t>
      </w:r>
    </w:p>
    <w:p w14:paraId="0F59D1C2" w14:textId="77777777" w:rsidR="00C7238E" w:rsidRPr="00640E46" w:rsidRDefault="00C7238E" w:rsidP="00C7238E">
      <w:pPr>
        <w:spacing w:after="0" w:line="240" w:lineRule="auto"/>
        <w:rPr>
          <w:rFonts w:ascii="Times New Roman" w:hAnsi="Times New Roman" w:cs="Times New Roman"/>
        </w:rPr>
      </w:pPr>
      <w:r w:rsidRPr="00640E46">
        <w:rPr>
          <w:rFonts w:ascii="Times New Roman" w:hAnsi="Times New Roman" w:cs="Times New Roman"/>
        </w:rPr>
        <w:t>At the office</w:t>
      </w:r>
    </w:p>
    <w:p w14:paraId="03D0C444" w14:textId="77777777" w:rsidR="00C7238E" w:rsidRPr="00640E46" w:rsidRDefault="00C7238E" w:rsidP="00C7238E">
      <w:pPr>
        <w:spacing w:after="0" w:line="240" w:lineRule="auto"/>
        <w:rPr>
          <w:rFonts w:ascii="Times New Roman" w:hAnsi="Times New Roman" w:cs="Times New Roman"/>
        </w:rPr>
      </w:pPr>
    </w:p>
    <w:p w14:paraId="7B060E6F" w14:textId="77777777" w:rsidR="006D428D" w:rsidRPr="00640E46" w:rsidRDefault="00C7238E" w:rsidP="00C7238E">
      <w:pPr>
        <w:spacing w:after="0" w:line="240" w:lineRule="auto"/>
        <w:rPr>
          <w:rFonts w:ascii="Times New Roman" w:hAnsi="Times New Roman" w:cs="Times New Roman"/>
        </w:rPr>
      </w:pPr>
      <w:r w:rsidRPr="00640E46">
        <w:rPr>
          <w:rFonts w:ascii="Times New Roman" w:hAnsi="Times New Roman" w:cs="Times New Roman"/>
        </w:rPr>
        <w:t>Dear doctor:</w:t>
      </w:r>
    </w:p>
    <w:p w14:paraId="3264BF32" w14:textId="77777777" w:rsidR="00640E46" w:rsidRDefault="00640E46" w:rsidP="00C7238E">
      <w:pPr>
        <w:autoSpaceDE w:val="0"/>
        <w:autoSpaceDN w:val="0"/>
        <w:adjustRightInd w:val="0"/>
        <w:spacing w:after="0" w:line="240" w:lineRule="auto"/>
        <w:rPr>
          <w:rFonts w:ascii="Times New Roman" w:hAnsi="Times New Roman" w:cs="Times New Roman"/>
        </w:rPr>
      </w:pPr>
    </w:p>
    <w:p w14:paraId="5E07B934"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 xml:space="preserve">I hereby inform you that the </w:t>
      </w:r>
      <w:r w:rsidR="00640E46" w:rsidRPr="00640E46">
        <w:rPr>
          <w:rFonts w:ascii="Times New Roman" w:hAnsi="Times New Roman" w:cs="Times New Roman"/>
        </w:rPr>
        <w:t xml:space="preserve">authorities </w:t>
      </w:r>
      <w:r w:rsidR="00640E46">
        <w:rPr>
          <w:rFonts w:ascii="Times New Roman" w:hAnsi="Times New Roman" w:cs="Times New Roman"/>
        </w:rPr>
        <w:t xml:space="preserve">of </w:t>
      </w:r>
      <w:r w:rsidRPr="00640E46">
        <w:rPr>
          <w:rFonts w:ascii="Times New Roman" w:hAnsi="Times New Roman" w:cs="Times New Roman"/>
        </w:rPr>
        <w:t>Colombia and Ecuador, through video-conference held on January 17 and 18, 2019, agreed that the project "Integrated management of</w:t>
      </w:r>
      <w:r w:rsidR="00675873">
        <w:rPr>
          <w:rFonts w:ascii="Times New Roman" w:hAnsi="Times New Roman" w:cs="Times New Roman"/>
        </w:rPr>
        <w:t xml:space="preserve"> cross-border water resources of Mi</w:t>
      </w:r>
      <w:r w:rsidRPr="00640E46">
        <w:rPr>
          <w:rFonts w:ascii="Times New Roman" w:hAnsi="Times New Roman" w:cs="Times New Roman"/>
        </w:rPr>
        <w:t xml:space="preserve">ra - </w:t>
      </w:r>
      <w:proofErr w:type="spellStart"/>
      <w:r w:rsidRPr="00640E46">
        <w:rPr>
          <w:rFonts w:ascii="Times New Roman" w:hAnsi="Times New Roman" w:cs="Times New Roman"/>
        </w:rPr>
        <w:t>Mataje</w:t>
      </w:r>
      <w:proofErr w:type="spellEnd"/>
      <w:r w:rsidRPr="00640E46">
        <w:rPr>
          <w:rFonts w:ascii="Times New Roman" w:hAnsi="Times New Roman" w:cs="Times New Roman"/>
        </w:rPr>
        <w:t xml:space="preserve"> </w:t>
      </w:r>
      <w:r w:rsidR="002C7677">
        <w:rPr>
          <w:rFonts w:ascii="Times New Roman" w:hAnsi="Times New Roman" w:cs="Times New Roman"/>
        </w:rPr>
        <w:t xml:space="preserve">and Carchi – </w:t>
      </w:r>
      <w:proofErr w:type="spellStart"/>
      <w:r w:rsidR="002C7677">
        <w:rPr>
          <w:rFonts w:ascii="Times New Roman" w:hAnsi="Times New Roman" w:cs="Times New Roman"/>
        </w:rPr>
        <w:t>Guáitara</w:t>
      </w:r>
      <w:proofErr w:type="spellEnd"/>
      <w:r w:rsidR="002C7677">
        <w:rPr>
          <w:rFonts w:ascii="Times New Roman" w:hAnsi="Times New Roman" w:cs="Times New Roman"/>
        </w:rPr>
        <w:t xml:space="preserve">, </w:t>
      </w:r>
      <w:r w:rsidRPr="00640E46">
        <w:rPr>
          <w:rFonts w:ascii="Times New Roman" w:hAnsi="Times New Roman" w:cs="Times New Roman"/>
        </w:rPr>
        <w:t>Colombia Ecuador " will be executed under the National Implementation Modality through UNDP (NIM Supported). This decision was ratified and formalized in the binational workshop held in Ipiales on January 29 and 30 of 2019.</w:t>
      </w:r>
    </w:p>
    <w:p w14:paraId="6958EA23"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p>
    <w:p w14:paraId="131B3049"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We appreciate</w:t>
      </w:r>
      <w:r w:rsidR="00675873">
        <w:rPr>
          <w:rFonts w:ascii="Times New Roman" w:hAnsi="Times New Roman" w:cs="Times New Roman"/>
        </w:rPr>
        <w:t xml:space="preserve"> </w:t>
      </w:r>
      <w:r w:rsidRPr="00640E46">
        <w:rPr>
          <w:rFonts w:ascii="Times New Roman" w:hAnsi="Times New Roman" w:cs="Times New Roman"/>
        </w:rPr>
        <w:t>the collaboration of UNDP in the implementation of this binational project and we are sure that its objectives will be achieved through this collaborative relationship with the Secretariat of Water of Ecuador and with the Ministry of Environment and Sustainable Development of Colombia.</w:t>
      </w:r>
    </w:p>
    <w:p w14:paraId="151825C2"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p>
    <w:p w14:paraId="5A6D30A8" w14:textId="77777777" w:rsidR="00C7238E" w:rsidRPr="00675873" w:rsidRDefault="00C7238E" w:rsidP="00C7238E">
      <w:pPr>
        <w:autoSpaceDE w:val="0"/>
        <w:autoSpaceDN w:val="0"/>
        <w:adjustRightInd w:val="0"/>
        <w:spacing w:after="0" w:line="240" w:lineRule="auto"/>
        <w:rPr>
          <w:rFonts w:ascii="Times New Roman" w:hAnsi="Times New Roman" w:cs="Times New Roman"/>
          <w:lang w:val="en-US"/>
        </w:rPr>
      </w:pPr>
      <w:r w:rsidRPr="00675873">
        <w:rPr>
          <w:rFonts w:ascii="Times New Roman" w:hAnsi="Times New Roman" w:cs="Times New Roman"/>
          <w:lang w:val="en-US"/>
        </w:rPr>
        <w:t>With sentiments of consideration.</w:t>
      </w:r>
    </w:p>
    <w:p w14:paraId="29F08B2D" w14:textId="77777777" w:rsidR="00C7238E" w:rsidRPr="00675873" w:rsidRDefault="00C7238E" w:rsidP="00C7238E">
      <w:pPr>
        <w:autoSpaceDE w:val="0"/>
        <w:autoSpaceDN w:val="0"/>
        <w:adjustRightInd w:val="0"/>
        <w:spacing w:after="0" w:line="240" w:lineRule="auto"/>
        <w:rPr>
          <w:rFonts w:ascii="Times New Roman" w:hAnsi="Times New Roman" w:cs="Times New Roman"/>
          <w:lang w:val="en-US"/>
        </w:rPr>
      </w:pPr>
      <w:r w:rsidRPr="00675873">
        <w:rPr>
          <w:rFonts w:ascii="Times New Roman" w:hAnsi="Times New Roman" w:cs="Times New Roman"/>
          <w:lang w:val="en-US"/>
        </w:rPr>
        <w:t>Sincerely,</w:t>
      </w:r>
    </w:p>
    <w:p w14:paraId="0C1817A4" w14:textId="77777777" w:rsidR="00C7238E" w:rsidRPr="00675873" w:rsidRDefault="00C7238E" w:rsidP="00C7238E">
      <w:pPr>
        <w:autoSpaceDE w:val="0"/>
        <w:autoSpaceDN w:val="0"/>
        <w:adjustRightInd w:val="0"/>
        <w:spacing w:after="0" w:line="240" w:lineRule="auto"/>
        <w:rPr>
          <w:rFonts w:ascii="Times New Roman" w:hAnsi="Times New Roman" w:cs="Times New Roman"/>
          <w:lang w:val="en-US"/>
        </w:rPr>
      </w:pPr>
    </w:p>
    <w:p w14:paraId="134F9D56" w14:textId="77777777" w:rsidR="00C7238E" w:rsidRPr="00640E46" w:rsidRDefault="00C7238E" w:rsidP="00C7238E">
      <w:pPr>
        <w:autoSpaceDE w:val="0"/>
        <w:autoSpaceDN w:val="0"/>
        <w:adjustRightInd w:val="0"/>
        <w:spacing w:after="0" w:line="240" w:lineRule="auto"/>
        <w:rPr>
          <w:rFonts w:ascii="Times New Roman" w:hAnsi="Times New Roman" w:cs="Times New Roman"/>
          <w:i/>
        </w:rPr>
      </w:pPr>
      <w:r w:rsidRPr="00640E46">
        <w:rPr>
          <w:rFonts w:ascii="Times New Roman" w:hAnsi="Times New Roman" w:cs="Times New Roman"/>
          <w:i/>
        </w:rPr>
        <w:t>Document signed electronically</w:t>
      </w:r>
    </w:p>
    <w:p w14:paraId="7053ACE7"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Mr. Luis Arturo Cevallos Salas</w:t>
      </w:r>
    </w:p>
    <w:p w14:paraId="551D10C1" w14:textId="77777777" w:rsidR="00C7238E" w:rsidRPr="00675873" w:rsidRDefault="00675873" w:rsidP="00C7238E">
      <w:pPr>
        <w:autoSpaceDE w:val="0"/>
        <w:autoSpaceDN w:val="0"/>
        <w:adjustRightInd w:val="0"/>
        <w:spacing w:after="0" w:line="240" w:lineRule="auto"/>
        <w:rPr>
          <w:rFonts w:ascii="Times New Roman" w:hAnsi="Times New Roman" w:cs="Times New Roman"/>
        </w:rPr>
      </w:pPr>
      <w:r w:rsidRPr="00675873">
        <w:rPr>
          <w:rFonts w:ascii="Times New Roman" w:hAnsi="Times New Roman" w:cs="Times New Roman"/>
        </w:rPr>
        <w:t>UNDER</w:t>
      </w:r>
      <w:r w:rsidR="00C7238E" w:rsidRPr="00675873">
        <w:rPr>
          <w:rFonts w:ascii="Times New Roman" w:hAnsi="Times New Roman" w:cs="Times New Roman"/>
        </w:rPr>
        <w:t>-SECRETARY SOCIAL AND WATER RESOURCES</w:t>
      </w:r>
      <w:r w:rsidR="00640E46" w:rsidRPr="00675873">
        <w:rPr>
          <w:rFonts w:ascii="Times New Roman" w:hAnsi="Times New Roman" w:cs="Times New Roman"/>
        </w:rPr>
        <w:t xml:space="preserve"> ARTICULATION</w:t>
      </w:r>
      <w:r w:rsidR="00C7238E" w:rsidRPr="00675873">
        <w:rPr>
          <w:rFonts w:ascii="Times New Roman" w:hAnsi="Times New Roman" w:cs="Times New Roman"/>
        </w:rPr>
        <w:t>,</w:t>
      </w:r>
    </w:p>
    <w:p w14:paraId="57189940" w14:textId="77777777" w:rsidR="00C7238E" w:rsidRPr="00675873" w:rsidRDefault="00C7238E" w:rsidP="00C7238E">
      <w:pPr>
        <w:autoSpaceDE w:val="0"/>
        <w:autoSpaceDN w:val="0"/>
        <w:adjustRightInd w:val="0"/>
        <w:spacing w:after="0" w:line="240" w:lineRule="auto"/>
        <w:rPr>
          <w:rFonts w:ascii="Times New Roman" w:hAnsi="Times New Roman" w:cs="Times New Roman"/>
        </w:rPr>
      </w:pPr>
      <w:r w:rsidRPr="00675873">
        <w:rPr>
          <w:rFonts w:ascii="Times New Roman" w:hAnsi="Times New Roman" w:cs="Times New Roman"/>
        </w:rPr>
        <w:t>S</w:t>
      </w:r>
      <w:r w:rsidR="00640E46" w:rsidRPr="00675873">
        <w:rPr>
          <w:rFonts w:ascii="Times New Roman" w:hAnsi="Times New Roman" w:cs="Times New Roman"/>
        </w:rPr>
        <w:t>URROGATE</w:t>
      </w:r>
    </w:p>
    <w:p w14:paraId="65BBFD9F"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p>
    <w:p w14:paraId="77FDA0A3"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CC:</w:t>
      </w:r>
    </w:p>
    <w:p w14:paraId="58089249" w14:textId="77777777" w:rsidR="00C7238E" w:rsidRPr="00640E46" w:rsidRDefault="002C7677" w:rsidP="00C7238E">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Mr. </w:t>
      </w:r>
      <w:r w:rsidR="00C7238E" w:rsidRPr="00640E46">
        <w:rPr>
          <w:rFonts w:ascii="Times New Roman" w:hAnsi="Times New Roman" w:cs="Times New Roman"/>
        </w:rPr>
        <w:t xml:space="preserve">Jaime Arturo Robles </w:t>
      </w:r>
      <w:proofErr w:type="spellStart"/>
      <w:r w:rsidR="00C7238E" w:rsidRPr="00640E46">
        <w:rPr>
          <w:rFonts w:ascii="Times New Roman" w:hAnsi="Times New Roman" w:cs="Times New Roman"/>
        </w:rPr>
        <w:t>Pillco</w:t>
      </w:r>
      <w:proofErr w:type="spellEnd"/>
    </w:p>
    <w:p w14:paraId="5BE0EB23"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General Coordinator of Strategic Planning and Management</w:t>
      </w:r>
    </w:p>
    <w:p w14:paraId="5EA977C7" w14:textId="77777777" w:rsidR="00C7238E" w:rsidRDefault="00C7238E" w:rsidP="00C7238E">
      <w:pPr>
        <w:autoSpaceDE w:val="0"/>
        <w:autoSpaceDN w:val="0"/>
        <w:adjustRightInd w:val="0"/>
        <w:spacing w:after="0" w:line="240" w:lineRule="auto"/>
        <w:rPr>
          <w:rFonts w:ascii="Times New Roman" w:hAnsi="Times New Roman" w:cs="Times New Roman"/>
        </w:rPr>
      </w:pPr>
    </w:p>
    <w:p w14:paraId="2664F3DF" w14:textId="77777777" w:rsidR="002C7677" w:rsidRDefault="002C7677" w:rsidP="00C7238E">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Engineer </w:t>
      </w:r>
    </w:p>
    <w:p w14:paraId="09EC7F0B" w14:textId="77777777" w:rsidR="00C7238E" w:rsidRPr="00640E46" w:rsidRDefault="002C7677" w:rsidP="00C7238E">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Mr. </w:t>
      </w:r>
      <w:r w:rsidR="00C7238E" w:rsidRPr="00640E46">
        <w:rPr>
          <w:rFonts w:ascii="Times New Roman" w:hAnsi="Times New Roman" w:cs="Times New Roman"/>
        </w:rPr>
        <w:t>Cristian Santiago Iza Chuquilla</w:t>
      </w:r>
    </w:p>
    <w:p w14:paraId="50D271FB"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 xml:space="preserve">Technical Analyst Territorial Articulation </w:t>
      </w:r>
    </w:p>
    <w:p w14:paraId="346B91BC"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p>
    <w:p w14:paraId="1DC2B430" w14:textId="77777777" w:rsidR="00C7238E" w:rsidRPr="002C7677" w:rsidRDefault="00C7238E" w:rsidP="00C7238E">
      <w:pPr>
        <w:autoSpaceDE w:val="0"/>
        <w:autoSpaceDN w:val="0"/>
        <w:adjustRightInd w:val="0"/>
        <w:spacing w:after="0" w:line="240" w:lineRule="auto"/>
        <w:rPr>
          <w:rFonts w:ascii="Times New Roman" w:hAnsi="Times New Roman" w:cs="Times New Roman"/>
        </w:rPr>
      </w:pPr>
      <w:r w:rsidRPr="002C7677">
        <w:rPr>
          <w:rFonts w:ascii="Times New Roman" w:hAnsi="Times New Roman" w:cs="Times New Roman"/>
        </w:rPr>
        <w:t>Miss María Belén Duran Flores</w:t>
      </w:r>
    </w:p>
    <w:p w14:paraId="51875593" w14:textId="77777777" w:rsidR="00C7238E" w:rsidRPr="00640E46" w:rsidRDefault="00C7238E" w:rsidP="00C7238E">
      <w:pPr>
        <w:autoSpaceDE w:val="0"/>
        <w:autoSpaceDN w:val="0"/>
        <w:adjustRightInd w:val="0"/>
        <w:spacing w:after="0" w:line="240" w:lineRule="auto"/>
        <w:rPr>
          <w:rFonts w:ascii="Times New Roman" w:hAnsi="Times New Roman" w:cs="Times New Roman"/>
        </w:rPr>
      </w:pPr>
      <w:r w:rsidRPr="00640E46">
        <w:rPr>
          <w:rFonts w:ascii="Times New Roman" w:hAnsi="Times New Roman" w:cs="Times New Roman"/>
        </w:rPr>
        <w:t>Planning and Investment Assistant</w:t>
      </w:r>
    </w:p>
    <w:p w14:paraId="4FEAD4D3" w14:textId="1BD27BD2" w:rsidR="00C7238E" w:rsidRDefault="002C7677" w:rsidP="00C7238E">
      <w:pPr>
        <w:spacing w:after="0" w:line="240" w:lineRule="auto"/>
        <w:rPr>
          <w:rFonts w:ascii="Times New Roman" w:hAnsi="Times New Roman" w:cs="Times New Roman"/>
        </w:rPr>
      </w:pPr>
      <w:r>
        <w:rPr>
          <w:rFonts w:ascii="Times New Roman" w:hAnsi="Times New Roman" w:cs="Times New Roman"/>
        </w:rPr>
        <w:t>Ministry of Environment</w:t>
      </w:r>
    </w:p>
    <w:p w14:paraId="74E4F48A" w14:textId="0E863664" w:rsidR="000B5C15" w:rsidRDefault="000B5C15" w:rsidP="00C7238E">
      <w:pPr>
        <w:spacing w:after="0" w:line="240" w:lineRule="auto"/>
        <w:rPr>
          <w:rFonts w:ascii="Times New Roman" w:hAnsi="Times New Roman" w:cs="Times New Roman"/>
        </w:rPr>
      </w:pPr>
    </w:p>
    <w:p w14:paraId="4DE14F4D" w14:textId="57AC26EC" w:rsidR="000B5C15" w:rsidRDefault="000B5C15" w:rsidP="00C7238E">
      <w:pPr>
        <w:spacing w:after="0" w:line="240" w:lineRule="auto"/>
        <w:rPr>
          <w:rFonts w:ascii="Times New Roman" w:hAnsi="Times New Roman" w:cs="Times New Roman"/>
        </w:rPr>
      </w:pPr>
    </w:p>
    <w:p w14:paraId="025DFF6F" w14:textId="6B1CF4AD" w:rsidR="000B5C15" w:rsidRDefault="000B5C15" w:rsidP="00C7238E">
      <w:pPr>
        <w:spacing w:after="0" w:line="240" w:lineRule="auto"/>
        <w:rPr>
          <w:rFonts w:ascii="Times New Roman" w:hAnsi="Times New Roman" w:cs="Times New Roman"/>
        </w:rPr>
      </w:pPr>
    </w:p>
    <w:p w14:paraId="50E38942" w14:textId="441595D9" w:rsidR="000B5C15" w:rsidRDefault="000B5C15" w:rsidP="00C7238E">
      <w:pPr>
        <w:spacing w:after="0" w:line="240" w:lineRule="auto"/>
        <w:rPr>
          <w:rFonts w:ascii="Times New Roman" w:hAnsi="Times New Roman" w:cs="Times New Roman"/>
        </w:rPr>
      </w:pPr>
    </w:p>
    <w:p w14:paraId="384A53D0" w14:textId="5B7F08F6" w:rsidR="000B5C15" w:rsidRDefault="000B5C15" w:rsidP="00C7238E">
      <w:pPr>
        <w:spacing w:after="0" w:line="240" w:lineRule="auto"/>
        <w:rPr>
          <w:rFonts w:ascii="Times New Roman" w:hAnsi="Times New Roman" w:cs="Times New Roman"/>
        </w:rPr>
      </w:pPr>
      <w:r w:rsidRPr="000B5C15">
        <w:rPr>
          <w:rFonts w:ascii="Times New Roman" w:hAnsi="Times New Roman" w:cs="Times New Roman"/>
          <w:noProof/>
        </w:rPr>
        <w:lastRenderedPageBreak/>
        <w:drawing>
          <wp:anchor distT="0" distB="0" distL="114300" distR="114300" simplePos="0" relativeHeight="251658240" behindDoc="1" locked="0" layoutInCell="1" allowOverlap="1" wp14:anchorId="5BC77997" wp14:editId="63410BA0">
            <wp:simplePos x="0" y="0"/>
            <wp:positionH relativeFrom="margin">
              <wp:posOffset>114300</wp:posOffset>
            </wp:positionH>
            <wp:positionV relativeFrom="paragraph">
              <wp:posOffset>15875</wp:posOffset>
            </wp:positionV>
            <wp:extent cx="5743575" cy="8210550"/>
            <wp:effectExtent l="0" t="0" r="9525" b="0"/>
            <wp:wrapTight wrapText="bothSides">
              <wp:wrapPolygon edited="0">
                <wp:start x="0" y="0"/>
                <wp:lineTo x="0" y="21550"/>
                <wp:lineTo x="21564" y="21550"/>
                <wp:lineTo x="215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3575" cy="8210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51D365" w14:textId="116F8A9F" w:rsidR="000B5C15" w:rsidRDefault="000B5C15" w:rsidP="00C7238E">
      <w:pPr>
        <w:spacing w:after="0" w:line="240" w:lineRule="auto"/>
        <w:rPr>
          <w:rFonts w:ascii="Times New Roman" w:hAnsi="Times New Roman" w:cs="Times New Roman"/>
        </w:rPr>
      </w:pPr>
    </w:p>
    <w:p w14:paraId="3D9510D2" w14:textId="06ED5FC0" w:rsidR="000B5C15" w:rsidRDefault="000B5C15" w:rsidP="00C7238E">
      <w:pPr>
        <w:spacing w:after="0" w:line="240" w:lineRule="auto"/>
        <w:rPr>
          <w:rFonts w:ascii="Times New Roman" w:hAnsi="Times New Roman" w:cs="Times New Roman"/>
        </w:rPr>
      </w:pPr>
    </w:p>
    <w:p w14:paraId="6730C6A3" w14:textId="0D93F74D" w:rsidR="000B5C15" w:rsidRDefault="000B5C15" w:rsidP="00C7238E">
      <w:pPr>
        <w:spacing w:after="0" w:line="240" w:lineRule="auto"/>
        <w:rPr>
          <w:rFonts w:ascii="Times New Roman" w:hAnsi="Times New Roman" w:cs="Times New Roman"/>
        </w:rPr>
      </w:pPr>
      <w:r w:rsidRPr="000B5C15">
        <w:rPr>
          <w:rFonts w:ascii="Times New Roman" w:hAnsi="Times New Roman" w:cs="Times New Roman"/>
          <w:noProof/>
        </w:rPr>
        <w:drawing>
          <wp:anchor distT="0" distB="0" distL="114300" distR="114300" simplePos="0" relativeHeight="251659264" behindDoc="1" locked="0" layoutInCell="1" allowOverlap="1" wp14:anchorId="658A94ED" wp14:editId="2990322B">
            <wp:simplePos x="0" y="0"/>
            <wp:positionH relativeFrom="margin">
              <wp:align>left</wp:align>
            </wp:positionH>
            <wp:positionV relativeFrom="paragraph">
              <wp:posOffset>164465</wp:posOffset>
            </wp:positionV>
            <wp:extent cx="5762625" cy="2324100"/>
            <wp:effectExtent l="0" t="0" r="9525" b="0"/>
            <wp:wrapTight wrapText="bothSides">
              <wp:wrapPolygon edited="0">
                <wp:start x="0" y="0"/>
                <wp:lineTo x="0" y="21423"/>
                <wp:lineTo x="21564" y="21423"/>
                <wp:lineTo x="2156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2625" cy="2324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C6A52F" w14:textId="5CC85C90" w:rsidR="000B5C15" w:rsidRPr="00640E46" w:rsidRDefault="000B5C15" w:rsidP="00C7238E">
      <w:pPr>
        <w:spacing w:after="0" w:line="240" w:lineRule="auto"/>
        <w:rPr>
          <w:rFonts w:ascii="Times New Roman" w:hAnsi="Times New Roman" w:cs="Times New Roman"/>
        </w:rPr>
      </w:pPr>
    </w:p>
    <w:sectPr w:rsidR="000B5C15" w:rsidRPr="00640E4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38E"/>
    <w:rsid w:val="000B5C15"/>
    <w:rsid w:val="001F06A3"/>
    <w:rsid w:val="002C7677"/>
    <w:rsid w:val="004B409D"/>
    <w:rsid w:val="00640E46"/>
    <w:rsid w:val="00675873"/>
    <w:rsid w:val="00746C1E"/>
    <w:rsid w:val="00C723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D8F07"/>
  <w15:docId w15:val="{1319729E-2ADD-4C3C-AF24-75352D7FC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689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 xsi:nil="true"/>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PIMS 5753 MMWatersheds_NIM_Letter_English2019</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02E826-E68C-4167-A5CC-128004EE8B43}"/>
</file>

<file path=customXml/itemProps2.xml><?xml version="1.0" encoding="utf-8"?>
<ds:datastoreItem xmlns:ds="http://schemas.openxmlformats.org/officeDocument/2006/customXml" ds:itemID="{A13E0E8F-839B-4A55-99B2-CA1CBDDCB85A}">
  <ds:schemaRefs>
    <ds:schemaRef ds:uri="http://schemas.microsoft.com/sharepoint/v3/contenttype/forms"/>
  </ds:schemaRefs>
</ds:datastoreItem>
</file>

<file path=customXml/itemProps3.xml><?xml version="1.0" encoding="utf-8"?>
<ds:datastoreItem xmlns:ds="http://schemas.openxmlformats.org/officeDocument/2006/customXml" ds:itemID="{5CD0E2F6-A85F-4C22-83FF-29E7248BC88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489463D-7558-4559-9146-2A881D48C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245</Words>
  <Characters>1398</Characters>
  <Application>Microsoft Office Word</Application>
  <DocSecurity>0</DocSecurity>
  <Lines>11</Lines>
  <Paragraphs>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Greenwood</dc:creator>
  <cp:lastModifiedBy>Carline Jean-Louis</cp:lastModifiedBy>
  <cp:revision>2</cp:revision>
  <dcterms:created xsi:type="dcterms:W3CDTF">2019-10-22T15:41:00Z</dcterms:created>
  <dcterms:modified xsi:type="dcterms:W3CDTF">2019-10-22T15:41:00Z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